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3"/>
        <w:gridCol w:w="2329"/>
        <w:gridCol w:w="1845"/>
        <w:gridCol w:w="2975"/>
        <w:gridCol w:w="2238"/>
        <w:gridCol w:w="2834"/>
        <w:gridCol w:w="2969"/>
      </w:tblGrid>
      <w:tr w:rsidR="002F1EDC" w:rsidRPr="002F1EDC" w:rsidTr="000D129D">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74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58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D129D">
        <w:tc>
          <w:tcPr>
            <w:tcW w:w="160" w:type="pct"/>
            <w:vAlign w:val="center"/>
          </w:tcPr>
          <w:p w:rsidR="00DF79DB" w:rsidRPr="002F1EDC" w:rsidRDefault="00DF79DB" w:rsidP="002F1EDC">
            <w:pPr>
              <w:pStyle w:val="FTN12"/>
              <w:spacing w:line="240" w:lineRule="auto"/>
              <w:jc w:val="left"/>
              <w:rPr>
                <w:sz w:val="20"/>
                <w:szCs w:val="20"/>
              </w:rPr>
            </w:pPr>
          </w:p>
        </w:tc>
        <w:tc>
          <w:tcPr>
            <w:tcW w:w="742"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588"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0D129D">
        <w:tc>
          <w:tcPr>
            <w:tcW w:w="160" w:type="pct"/>
            <w:vAlign w:val="center"/>
          </w:tcPr>
          <w:p w:rsidR="00D30713" w:rsidRPr="002F1EDC" w:rsidRDefault="00D30713" w:rsidP="00D30713">
            <w:pPr>
              <w:pStyle w:val="FTN12"/>
              <w:spacing w:line="240" w:lineRule="auto"/>
              <w:jc w:val="left"/>
              <w:rPr>
                <w:sz w:val="20"/>
                <w:szCs w:val="20"/>
              </w:rPr>
            </w:pPr>
          </w:p>
        </w:tc>
        <w:tc>
          <w:tcPr>
            <w:tcW w:w="74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58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B1300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00B13004">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BF2D0F" w:rsidRPr="002F1EDC" w:rsidTr="000D129D">
        <w:tc>
          <w:tcPr>
            <w:tcW w:w="160" w:type="pct"/>
            <w:vAlign w:val="center"/>
          </w:tcPr>
          <w:p w:rsidR="00BF2D0F" w:rsidRPr="002F1EDC" w:rsidRDefault="00BF2D0F" w:rsidP="00BF2D0F">
            <w:pPr>
              <w:pStyle w:val="FTN12"/>
              <w:spacing w:line="240" w:lineRule="auto"/>
              <w:jc w:val="left"/>
              <w:rPr>
                <w:sz w:val="20"/>
                <w:szCs w:val="20"/>
              </w:rPr>
            </w:pPr>
          </w:p>
        </w:tc>
        <w:tc>
          <w:tcPr>
            <w:tcW w:w="742"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588"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BF2D0F" w:rsidRPr="00CC7BFB" w:rsidRDefault="00BF2D0F" w:rsidP="00CC7BFB">
            <w:pPr>
              <w:widowControl w:val="0"/>
              <w:spacing w:after="0" w:line="240" w:lineRule="auto"/>
              <w:rPr>
                <w:rFonts w:ascii="Times New Roman" w:hAnsi="Times New Roman" w:cs="Times New Roman"/>
                <w:sz w:val="20"/>
                <w:szCs w:val="20"/>
              </w:rPr>
            </w:pPr>
            <w:r w:rsidRPr="00CC7BFB">
              <w:rPr>
                <w:rFonts w:ascii="Times New Roman" w:hAnsi="Times New Roman" w:cs="Times New Roman"/>
                <w:sz w:val="20"/>
                <w:szCs w:val="20"/>
              </w:rPr>
              <w:t xml:space="preserve">- </w:t>
            </w:r>
            <w:r w:rsidR="00CC7BFB" w:rsidRPr="00CC7BFB">
              <w:rPr>
                <w:rFonts w:ascii="Times New Roman" w:hAnsi="Times New Roman" w:cs="Times New Roman"/>
                <w:sz w:val="20"/>
                <w:szCs w:val="20"/>
              </w:rPr>
              <w:t xml:space="preserve">заверенные копии сертификатов соответствия, санитарно-эпидемиологических заключений, паспортов качества, подтверждающие качество ГСМ </w:t>
            </w:r>
            <w:r w:rsidRPr="00CC7BFB">
              <w:rPr>
                <w:rFonts w:ascii="Times New Roman" w:hAnsi="Times New Roman" w:cs="Times New Roman"/>
                <w:sz w:val="20"/>
                <w:szCs w:val="20"/>
              </w:rPr>
              <w:t>(скан копия)</w:t>
            </w:r>
          </w:p>
        </w:tc>
        <w:tc>
          <w:tcPr>
            <w:tcW w:w="713" w:type="pct"/>
          </w:tcPr>
          <w:p w:rsidR="00BF2D0F" w:rsidRPr="002F1EDC" w:rsidRDefault="00BF2D0F" w:rsidP="00B1300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BF2D0F" w:rsidRPr="002F1EDC" w:rsidRDefault="00BF2D0F" w:rsidP="00BF2D0F">
            <w:pPr>
              <w:widowControl w:val="0"/>
              <w:spacing w:after="0" w:line="240" w:lineRule="auto"/>
              <w:rPr>
                <w:rFonts w:ascii="Times New Roman" w:eastAsia="Arial Unicode MS" w:hAnsi="Times New Roman" w:cs="Times New Roman"/>
                <w:sz w:val="20"/>
                <w:szCs w:val="20"/>
              </w:rPr>
            </w:pPr>
          </w:p>
        </w:tc>
        <w:tc>
          <w:tcPr>
            <w:tcW w:w="946" w:type="pct"/>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D30713" w:rsidRPr="002F1EDC" w:rsidTr="000D129D">
        <w:tc>
          <w:tcPr>
            <w:tcW w:w="160" w:type="pct"/>
            <w:vAlign w:val="center"/>
          </w:tcPr>
          <w:p w:rsidR="00D30713" w:rsidRPr="002F1EDC" w:rsidRDefault="00D30713" w:rsidP="00D30713">
            <w:pPr>
              <w:pStyle w:val="FTN12"/>
              <w:spacing w:line="240" w:lineRule="auto"/>
              <w:jc w:val="left"/>
              <w:rPr>
                <w:sz w:val="20"/>
                <w:szCs w:val="20"/>
              </w:rPr>
            </w:pPr>
          </w:p>
        </w:tc>
        <w:tc>
          <w:tcPr>
            <w:tcW w:w="74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58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w:t>
            </w:r>
            <w:r w:rsidR="00777116" w:rsidRPr="00777116">
              <w:rPr>
                <w:rFonts w:ascii="Times New Roman" w:hAnsi="Times New Roman" w:cs="Times New Roman"/>
                <w:bCs/>
                <w:sz w:val="20"/>
                <w:szCs w:val="20"/>
              </w:rPr>
              <w:t xml:space="preserve"> </w:t>
            </w:r>
            <w:r w:rsidR="00777116" w:rsidRPr="0017191E">
              <w:rPr>
                <w:rFonts w:ascii="Times New Roman" w:hAnsi="Times New Roman" w:cs="Times New Roman"/>
                <w:bCs/>
                <w:i/>
                <w:color w:val="FF0000"/>
                <w:sz w:val="20"/>
                <w:szCs w:val="20"/>
              </w:rPr>
              <w:t>(в процентах (%), указание цены не допускается</w:t>
            </w:r>
            <w:r w:rsidR="00777116" w:rsidRPr="0017191E">
              <w:rPr>
                <w:rFonts w:ascii="Times New Roman" w:hAnsi="Times New Roman" w:cs="Times New Roman"/>
                <w:bCs/>
                <w:color w:val="FF0000"/>
                <w:sz w:val="20"/>
                <w:szCs w:val="20"/>
              </w:rPr>
              <w:t>)</w:t>
            </w:r>
            <w:r w:rsidRPr="002F1EDC">
              <w:rPr>
                <w:rFonts w:ascii="Times New Roman" w:hAnsi="Times New Roman" w:cs="Times New Roman"/>
                <w:bCs/>
                <w:sz w:val="20"/>
                <w:szCs w:val="20"/>
              </w:rPr>
              <w:t xml:space="preserve">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662095" w:rsidRPr="002F1EDC" w:rsidTr="000D129D">
        <w:tc>
          <w:tcPr>
            <w:tcW w:w="160" w:type="pct"/>
            <w:vAlign w:val="center"/>
          </w:tcPr>
          <w:p w:rsidR="00662095" w:rsidRPr="002F1EDC" w:rsidRDefault="00662095" w:rsidP="00662095">
            <w:pPr>
              <w:pStyle w:val="FTN12"/>
              <w:spacing w:line="240" w:lineRule="auto"/>
              <w:jc w:val="left"/>
              <w:rPr>
                <w:sz w:val="20"/>
                <w:szCs w:val="20"/>
              </w:rPr>
            </w:pPr>
          </w:p>
        </w:tc>
        <w:tc>
          <w:tcPr>
            <w:tcW w:w="742" w:type="pct"/>
            <w:vAlign w:val="center"/>
          </w:tcPr>
          <w:p w:rsidR="00662095" w:rsidRPr="00104A10" w:rsidRDefault="00662095" w:rsidP="00662095">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w:t>
            </w:r>
            <w:r w:rsidR="0017191E">
              <w:rPr>
                <w:rFonts w:ascii="Times New Roman" w:hAnsi="Times New Roman" w:cs="Times New Roman"/>
                <w:sz w:val="20"/>
                <w:szCs w:val="20"/>
              </w:rPr>
              <w:t>ыполнения работ/оказания услуг.</w:t>
            </w:r>
          </w:p>
        </w:tc>
        <w:tc>
          <w:tcPr>
            <w:tcW w:w="588" w:type="pct"/>
            <w:vAlign w:val="center"/>
          </w:tcPr>
          <w:p w:rsidR="00662095" w:rsidRPr="00104A10" w:rsidRDefault="00662095" w:rsidP="008A248F">
            <w:pPr>
              <w:widowControl w:val="0"/>
              <w:spacing w:after="0" w:line="240" w:lineRule="auto"/>
              <w:jc w:val="center"/>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vAlign w:val="center"/>
          </w:tcPr>
          <w:p w:rsidR="00662095" w:rsidRPr="00104A10" w:rsidRDefault="00662095" w:rsidP="00662095">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 установл</w:t>
            </w:r>
            <w:r w:rsidR="0017191E">
              <w:rPr>
                <w:rFonts w:ascii="Times New Roman" w:hAnsi="Times New Roman" w:cs="Times New Roman"/>
                <w:sz w:val="20"/>
                <w:szCs w:val="20"/>
              </w:rPr>
              <w:t>енной в Закупочной документации</w:t>
            </w:r>
          </w:p>
        </w:tc>
        <w:tc>
          <w:tcPr>
            <w:tcW w:w="713" w:type="pct"/>
            <w:vAlign w:val="center"/>
          </w:tcPr>
          <w:p w:rsidR="00662095" w:rsidRPr="002F1EDC" w:rsidRDefault="00662095" w:rsidP="00662095">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662095" w:rsidRDefault="00662095" w:rsidP="00662095">
            <w:pPr>
              <w:widowControl w:val="0"/>
              <w:spacing w:after="0" w:line="240" w:lineRule="auto"/>
              <w:rPr>
                <w:rFonts w:ascii="Times New Roman" w:eastAsia="Arial Unicode MS" w:hAnsi="Times New Roman" w:cs="Times New Roman"/>
                <w:i/>
                <w:color w:val="0070C0"/>
                <w:sz w:val="20"/>
                <w:szCs w:val="20"/>
              </w:rPr>
            </w:pPr>
          </w:p>
          <w:p w:rsidR="00662095" w:rsidRPr="002F1EDC" w:rsidRDefault="00662095" w:rsidP="0017191E">
            <w:pPr>
              <w:widowControl w:val="0"/>
              <w:spacing w:after="0" w:line="240" w:lineRule="auto"/>
              <w:rPr>
                <w:rFonts w:ascii="Times New Roman" w:hAnsi="Times New Roman" w:cs="Times New Roman"/>
                <w:sz w:val="20"/>
                <w:szCs w:val="20"/>
              </w:rPr>
            </w:pPr>
          </w:p>
        </w:tc>
        <w:tc>
          <w:tcPr>
            <w:tcW w:w="946" w:type="pct"/>
            <w:vAlign w:val="center"/>
          </w:tcPr>
          <w:p w:rsidR="00662095" w:rsidRPr="002F1EDC"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662095" w:rsidRPr="002F1EDC" w:rsidRDefault="00662095" w:rsidP="006620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sidR="0017191E">
              <w:rPr>
                <w:rFonts w:ascii="Times New Roman" w:eastAsia="Arial Unicode MS" w:hAnsi="Times New Roman" w:cs="Times New Roman"/>
                <w:sz w:val="20"/>
                <w:szCs w:val="20"/>
              </w:rPr>
              <w:t>.</w:t>
            </w:r>
          </w:p>
        </w:tc>
      </w:tr>
      <w:tr w:rsidR="00893AD1" w:rsidRPr="002F1EDC" w:rsidDel="00232519" w:rsidTr="000D129D">
        <w:tc>
          <w:tcPr>
            <w:tcW w:w="160" w:type="pct"/>
            <w:vAlign w:val="center"/>
          </w:tcPr>
          <w:p w:rsidR="00893AD1" w:rsidRPr="002F1EDC" w:rsidDel="00232519" w:rsidRDefault="00893AD1" w:rsidP="00A21BBD">
            <w:pPr>
              <w:pStyle w:val="FTN12"/>
              <w:numPr>
                <w:ilvl w:val="0"/>
                <w:numId w:val="6"/>
              </w:numPr>
              <w:spacing w:line="240" w:lineRule="auto"/>
              <w:jc w:val="left"/>
              <w:rPr>
                <w:sz w:val="20"/>
                <w:szCs w:val="20"/>
              </w:rPr>
            </w:pPr>
          </w:p>
        </w:tc>
        <w:tc>
          <w:tcPr>
            <w:tcW w:w="742" w:type="pct"/>
            <w:vAlign w:val="center"/>
          </w:tcPr>
          <w:p w:rsidR="00893AD1"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w:t>
            </w:r>
            <w:r w:rsidR="008A248F">
              <w:rPr>
                <w:rFonts w:ascii="Times New Roman" w:hAnsi="Times New Roman" w:cs="Times New Roman"/>
                <w:sz w:val="20"/>
                <w:szCs w:val="20"/>
              </w:rPr>
              <w:t>ифицированных кадровых ресурсов</w:t>
            </w:r>
            <w:r w:rsidR="000D129D">
              <w:rPr>
                <w:rFonts w:ascii="Times New Roman" w:hAnsi="Times New Roman" w:cs="Times New Roman"/>
                <w:sz w:val="20"/>
                <w:szCs w:val="20"/>
              </w:rPr>
              <w:t>:</w:t>
            </w:r>
          </w:p>
          <w:p w:rsidR="000D129D" w:rsidRPr="002F1EDC" w:rsidRDefault="000D129D" w:rsidP="000D129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0D129D">
              <w:rPr>
                <w:rFonts w:ascii="Times New Roman" w:hAnsi="Times New Roman" w:cs="Times New Roman"/>
                <w:sz w:val="20"/>
                <w:szCs w:val="20"/>
              </w:rPr>
              <w:t>оператор заправочной станции не менее 3 человек, работающих в круглосуточном режиме</w:t>
            </w:r>
            <w:r>
              <w:rPr>
                <w:rFonts w:ascii="Times New Roman" w:hAnsi="Times New Roman" w:cs="Times New Roman"/>
                <w:sz w:val="20"/>
                <w:szCs w:val="20"/>
              </w:rPr>
              <w:t>.</w:t>
            </w:r>
          </w:p>
        </w:tc>
        <w:tc>
          <w:tcPr>
            <w:tcW w:w="588" w:type="pct"/>
            <w:vAlign w:val="center"/>
          </w:tcPr>
          <w:p w:rsidR="00893AD1" w:rsidRPr="002F1EDC" w:rsidRDefault="00893AD1" w:rsidP="000D129D">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93AD1" w:rsidRPr="002F1EDC" w:rsidRDefault="00893AD1" w:rsidP="00A21BB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893AD1" w:rsidRPr="002F1EDC" w:rsidRDefault="00893AD1" w:rsidP="00A21BBD">
            <w:pPr>
              <w:widowControl w:val="0"/>
              <w:spacing w:after="0" w:line="240" w:lineRule="auto"/>
              <w:rPr>
                <w:rFonts w:ascii="Times New Roman" w:eastAsia="Arial Unicode MS" w:hAnsi="Times New Roman" w:cs="Times New Roman"/>
                <w:sz w:val="20"/>
                <w:szCs w:val="20"/>
              </w:rPr>
            </w:pPr>
          </w:p>
        </w:tc>
        <w:tc>
          <w:tcPr>
            <w:tcW w:w="713" w:type="pct"/>
            <w:vAlign w:val="center"/>
          </w:tcPr>
          <w:p w:rsidR="00893AD1" w:rsidRPr="002F1EDC" w:rsidRDefault="00893AD1" w:rsidP="000D129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000D129D">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893AD1" w:rsidRPr="002F1EDC" w:rsidDel="00232519" w:rsidTr="000D129D">
        <w:tc>
          <w:tcPr>
            <w:tcW w:w="160" w:type="pct"/>
            <w:vAlign w:val="center"/>
          </w:tcPr>
          <w:p w:rsidR="00893AD1" w:rsidRPr="002F1EDC" w:rsidDel="00232519" w:rsidRDefault="00893AD1" w:rsidP="00A21BBD">
            <w:pPr>
              <w:pStyle w:val="FTN12"/>
              <w:numPr>
                <w:ilvl w:val="0"/>
                <w:numId w:val="6"/>
              </w:numPr>
              <w:spacing w:line="240" w:lineRule="auto"/>
              <w:jc w:val="left"/>
              <w:rPr>
                <w:sz w:val="20"/>
                <w:szCs w:val="20"/>
              </w:rPr>
            </w:pPr>
          </w:p>
        </w:tc>
        <w:tc>
          <w:tcPr>
            <w:tcW w:w="742"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893AD1" w:rsidRPr="002F1EDC" w:rsidRDefault="000D129D" w:rsidP="00A21BB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0D129D">
              <w:rPr>
                <w:rFonts w:ascii="Times New Roman" w:hAnsi="Times New Roman" w:cs="Times New Roman"/>
                <w:sz w:val="20"/>
                <w:szCs w:val="20"/>
              </w:rPr>
              <w:t>заправочные станции</w:t>
            </w:r>
            <w:r w:rsidRPr="000D129D">
              <w:rPr>
                <w:rFonts w:ascii="Times New Roman" w:hAnsi="Times New Roman" w:cs="Times New Roman"/>
                <w:sz w:val="20"/>
                <w:szCs w:val="20"/>
              </w:rPr>
              <w:t xml:space="preserve"> не менее 1ед.</w:t>
            </w:r>
            <w:r>
              <w:rPr>
                <w:rFonts w:ascii="Times New Roman" w:hAnsi="Times New Roman" w:cs="Times New Roman"/>
                <w:sz w:val="20"/>
                <w:szCs w:val="20"/>
              </w:rPr>
              <w:t xml:space="preserve">, </w:t>
            </w:r>
            <w:r w:rsidRPr="000D129D">
              <w:rPr>
                <w:rFonts w:ascii="Times New Roman" w:hAnsi="Times New Roman" w:cs="Times New Roman"/>
                <w:sz w:val="20"/>
                <w:szCs w:val="20"/>
              </w:rPr>
              <w:t>отвечающие требованиям пожарной безопасности, предъявляемым к автозаправочным станциям</w:t>
            </w:r>
            <w:r w:rsidRPr="000D129D">
              <w:rPr>
                <w:rFonts w:ascii="Times New Roman" w:hAnsi="Times New Roman" w:cs="Times New Roman"/>
                <w:sz w:val="20"/>
                <w:szCs w:val="20"/>
              </w:rPr>
              <w:t>.</w:t>
            </w:r>
          </w:p>
        </w:tc>
        <w:tc>
          <w:tcPr>
            <w:tcW w:w="588" w:type="pct"/>
            <w:vAlign w:val="center"/>
          </w:tcPr>
          <w:p w:rsidR="00893AD1" w:rsidRPr="002F1EDC" w:rsidRDefault="00893AD1" w:rsidP="000D129D">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93AD1" w:rsidRPr="002F1EDC" w:rsidRDefault="00893AD1" w:rsidP="00A21BB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893AD1" w:rsidRPr="002F1EDC" w:rsidRDefault="00893AD1" w:rsidP="000D129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000D129D">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0D129D">
        <w:trPr>
          <w:trHeight w:val="3185"/>
        </w:trPr>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0D129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000D129D">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0D129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000D129D">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2A5D5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D0093B" w:rsidRPr="002F1EDC" w:rsidTr="000D129D">
        <w:tc>
          <w:tcPr>
            <w:tcW w:w="160" w:type="pct"/>
            <w:vAlign w:val="center"/>
          </w:tcPr>
          <w:p w:rsidR="00D0093B" w:rsidRPr="002F1EDC" w:rsidRDefault="00D0093B" w:rsidP="00D0093B">
            <w:pPr>
              <w:pStyle w:val="FTN12"/>
              <w:spacing w:line="240" w:lineRule="auto"/>
              <w:jc w:val="left"/>
              <w:rPr>
                <w:sz w:val="20"/>
                <w:szCs w:val="20"/>
              </w:rPr>
            </w:pPr>
          </w:p>
        </w:tc>
        <w:tc>
          <w:tcPr>
            <w:tcW w:w="742"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D0093B" w:rsidRPr="00662095" w:rsidRDefault="00D0093B" w:rsidP="00D0093B">
            <w:pPr>
              <w:widowControl w:val="0"/>
              <w:rPr>
                <w:rFonts w:ascii="Times New Roman" w:hAnsi="Times New Roman" w:cs="Times New Roman"/>
                <w:sz w:val="20"/>
                <w:szCs w:val="20"/>
              </w:rPr>
            </w:pPr>
          </w:p>
        </w:tc>
        <w:tc>
          <w:tcPr>
            <w:tcW w:w="588"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948"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Декларация </w:t>
            </w:r>
            <w:r w:rsidR="00662095" w:rsidRPr="00662095">
              <w:rPr>
                <w:rFonts w:ascii="Times New Roman" w:hAnsi="Times New Roman" w:cs="Times New Roman"/>
                <w:sz w:val="20"/>
                <w:szCs w:val="20"/>
              </w:rPr>
              <w:t>участника о</w:t>
            </w:r>
            <w:r w:rsidRPr="00662095">
              <w:rPr>
                <w:rFonts w:ascii="Times New Roman" w:hAnsi="Times New Roman" w:cs="Times New Roman"/>
                <w:sz w:val="20"/>
                <w:szCs w:val="20"/>
              </w:rPr>
              <w:t xml:space="preserve">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w:t>
            </w:r>
            <w:r w:rsidR="00662095" w:rsidRPr="00662095">
              <w:rPr>
                <w:rFonts w:ascii="Times New Roman" w:hAnsi="Times New Roman" w:cs="Times New Roman"/>
                <w:sz w:val="20"/>
                <w:szCs w:val="20"/>
              </w:rPr>
              <w:t>(в</w:t>
            </w:r>
            <w:r w:rsidRPr="00662095">
              <w:rPr>
                <w:rFonts w:ascii="Times New Roman" w:hAnsi="Times New Roman" w:cs="Times New Roman"/>
                <w:sz w:val="20"/>
                <w:szCs w:val="20"/>
              </w:rPr>
              <w:t xml:space="preserve"> свободной форме)</w:t>
            </w:r>
          </w:p>
          <w:p w:rsidR="00D0093B" w:rsidRPr="00662095" w:rsidRDefault="00D0093B" w:rsidP="00D0093B">
            <w:pPr>
              <w:widowControl w:val="0"/>
              <w:rPr>
                <w:rFonts w:ascii="Times New Roman" w:hAnsi="Times New Roman" w:cs="Times New Roman"/>
                <w:sz w:val="20"/>
                <w:szCs w:val="20"/>
              </w:rPr>
            </w:pPr>
          </w:p>
        </w:tc>
        <w:tc>
          <w:tcPr>
            <w:tcW w:w="713" w:type="pct"/>
          </w:tcPr>
          <w:p w:rsidR="00D0093B" w:rsidRPr="00662095" w:rsidRDefault="00D0093B" w:rsidP="00D0093B">
            <w:pPr>
              <w:widowControl w:val="0"/>
              <w:rPr>
                <w:rFonts w:ascii="Times New Roman" w:eastAsia="Arial Unicode MS" w:hAnsi="Times New Roman" w:cs="Times New Roman"/>
                <w:sz w:val="20"/>
                <w:szCs w:val="20"/>
              </w:rPr>
            </w:pPr>
            <w:r w:rsidRPr="00662095">
              <w:rPr>
                <w:rFonts w:ascii="Times New Roman" w:eastAsia="Arial Unicode MS" w:hAnsi="Times New Roman" w:cs="Times New Roman"/>
                <w:sz w:val="20"/>
                <w:szCs w:val="20"/>
              </w:rPr>
              <w:t>Участник</w:t>
            </w:r>
            <w:r w:rsidR="000D129D">
              <w:rPr>
                <w:rFonts w:ascii="Times New Roman" w:eastAsia="Arial Unicode MS" w:hAnsi="Times New Roman" w:cs="Times New Roman"/>
                <w:sz w:val="20"/>
                <w:szCs w:val="20"/>
              </w:rPr>
              <w:t xml:space="preserve"> </w:t>
            </w:r>
            <w:r w:rsidRPr="00662095">
              <w:rPr>
                <w:rFonts w:ascii="Times New Roman" w:eastAsia="Arial Unicode MS" w:hAnsi="Times New Roman" w:cs="Times New Roman"/>
                <w:sz w:val="20"/>
                <w:szCs w:val="20"/>
              </w:rPr>
              <w:t>/ член коллективного участника</w:t>
            </w:r>
          </w:p>
          <w:p w:rsidR="00D0093B" w:rsidRPr="00662095" w:rsidRDefault="00D0093B" w:rsidP="00D0093B">
            <w:pPr>
              <w:widowControl w:val="0"/>
              <w:rPr>
                <w:rFonts w:ascii="Times New Roman" w:eastAsia="Arial Unicode MS" w:hAnsi="Times New Roman" w:cs="Times New Roman"/>
                <w:sz w:val="20"/>
                <w:szCs w:val="20"/>
              </w:rPr>
            </w:pPr>
          </w:p>
          <w:p w:rsidR="00D0093B" w:rsidRPr="00662095" w:rsidRDefault="00D0093B" w:rsidP="00D0093B">
            <w:pPr>
              <w:widowControl w:val="0"/>
              <w:rPr>
                <w:rFonts w:ascii="Times New Roman" w:hAnsi="Times New Roman" w:cs="Times New Roman"/>
                <w:sz w:val="20"/>
                <w:szCs w:val="20"/>
              </w:rPr>
            </w:pPr>
          </w:p>
        </w:tc>
        <w:tc>
          <w:tcPr>
            <w:tcW w:w="903" w:type="pct"/>
          </w:tcPr>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в связи с ненадлежащим выполнением 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D0093B" w:rsidRPr="00662095" w:rsidRDefault="00D0093B" w:rsidP="00D0093B">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D0093B" w:rsidRPr="00662095" w:rsidRDefault="00D0093B" w:rsidP="00D0093B">
            <w:pPr>
              <w:widowControl w:val="0"/>
              <w:ind w:left="79" w:firstLine="284"/>
              <w:rPr>
                <w:rFonts w:ascii="Times New Roman" w:hAnsi="Times New Roman" w:cs="Times New Roman"/>
                <w:sz w:val="20"/>
                <w:szCs w:val="20"/>
              </w:rPr>
            </w:pPr>
          </w:p>
          <w:p w:rsidR="00D0093B" w:rsidRPr="00662095" w:rsidRDefault="00D0093B" w:rsidP="00D0093B">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588"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13" w:type="pct"/>
          </w:tcPr>
          <w:p w:rsidR="00817F5D" w:rsidRPr="002F1EDC" w:rsidRDefault="00817F5D" w:rsidP="002A5D5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002A5D5F">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002A5D5F">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2A5D5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002A5D5F">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588"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2A5D5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002A5D5F">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0D129D">
        <w:tc>
          <w:tcPr>
            <w:tcW w:w="160" w:type="pct"/>
            <w:vAlign w:val="center"/>
          </w:tcPr>
          <w:p w:rsidR="00817F5D" w:rsidRPr="002F1EDC" w:rsidRDefault="00817F5D" w:rsidP="00C6106F">
            <w:pPr>
              <w:pStyle w:val="FTN12"/>
              <w:spacing w:line="240" w:lineRule="auto"/>
              <w:jc w:val="left"/>
              <w:rPr>
                <w:sz w:val="20"/>
                <w:szCs w:val="20"/>
              </w:rPr>
            </w:pPr>
          </w:p>
        </w:tc>
        <w:tc>
          <w:tcPr>
            <w:tcW w:w="742"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095334" w:rsidRDefault="00817F5D" w:rsidP="00095334">
            <w:pPr>
              <w:widowControl w:val="0"/>
              <w:spacing w:after="0" w:line="240" w:lineRule="auto"/>
              <w:rPr>
                <w:rFonts w:ascii="Times New Roman" w:eastAsia="Arial Unicode MS" w:hAnsi="Times New Roman" w:cs="Times New Roman"/>
                <w:sz w:val="20"/>
                <w:szCs w:val="20"/>
                <w:lang w:val="en-US"/>
              </w:rPr>
            </w:pPr>
            <w:r>
              <w:rPr>
                <w:b/>
                <w:bCs/>
                <w:i/>
                <w:iCs/>
              </w:rPr>
              <w:t xml:space="preserve">контактное лицо по данному разделу: </w:t>
            </w:r>
            <w:r w:rsidR="00095334" w:rsidRPr="00095334">
              <w:rPr>
                <w:b/>
                <w:bCs/>
                <w:i/>
                <w:iCs/>
              </w:rPr>
              <w:t>Русаков Владимир Михайлович тел. (34672)9-32-83</w:t>
            </w:r>
            <w:r w:rsidR="00095334">
              <w:rPr>
                <w:b/>
                <w:bCs/>
                <w:i/>
                <w:iCs/>
              </w:rPr>
              <w:t xml:space="preserve">, </w:t>
            </w:r>
            <w:r w:rsidR="00095334">
              <w:rPr>
                <w:b/>
                <w:bCs/>
                <w:i/>
                <w:iCs/>
                <w:lang w:val="en-US"/>
              </w:rPr>
              <w:t>Email</w:t>
            </w:r>
            <w:r w:rsidR="00095334">
              <w:rPr>
                <w:b/>
                <w:bCs/>
                <w:i/>
                <w:iCs/>
              </w:rPr>
              <w:t xml:space="preserve">: </w:t>
            </w:r>
            <w:r w:rsidR="00095334">
              <w:rPr>
                <w:b/>
                <w:bCs/>
                <w:i/>
                <w:iCs/>
                <w:lang w:val="en-US"/>
              </w:rPr>
              <w:t>Rusakov-VM@te.ru</w:t>
            </w:r>
          </w:p>
        </w:tc>
        <w:tc>
          <w:tcPr>
            <w:tcW w:w="58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2A5D5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002A5D5F">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470AC1"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62095" w:rsidRPr="002F1EDC" w:rsidTr="00C6106F">
        <w:tc>
          <w:tcPr>
            <w:tcW w:w="160" w:type="pct"/>
            <w:vAlign w:val="center"/>
          </w:tcPr>
          <w:p w:rsidR="00662095" w:rsidRPr="004C363F" w:rsidRDefault="00662095" w:rsidP="00662095">
            <w:pPr>
              <w:pStyle w:val="FTN12"/>
              <w:numPr>
                <w:ilvl w:val="0"/>
                <w:numId w:val="17"/>
              </w:numPr>
              <w:spacing w:line="240" w:lineRule="auto"/>
              <w:jc w:val="left"/>
              <w:rPr>
                <w:sz w:val="20"/>
                <w:szCs w:val="20"/>
              </w:rPr>
            </w:pPr>
          </w:p>
        </w:tc>
        <w:tc>
          <w:tcPr>
            <w:tcW w:w="698" w:type="pct"/>
            <w:vAlign w:val="center"/>
          </w:tcPr>
          <w:p w:rsidR="00662095"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662095" w:rsidRPr="002F1EDC" w:rsidRDefault="00662095" w:rsidP="00662095">
            <w:pPr>
              <w:spacing w:after="0" w:line="240" w:lineRule="auto"/>
              <w:rPr>
                <w:rFonts w:ascii="Times New Roman" w:eastAsia="Arial Unicode MS" w:hAnsi="Times New Roman" w:cs="Times New Roman"/>
                <w:sz w:val="20"/>
                <w:szCs w:val="20"/>
              </w:rPr>
            </w:pPr>
          </w:p>
        </w:tc>
        <w:tc>
          <w:tcPr>
            <w:tcW w:w="632" w:type="pct"/>
            <w:vAlign w:val="center"/>
          </w:tcPr>
          <w:p w:rsidR="00662095" w:rsidRPr="002F1EDC" w:rsidRDefault="00470AC1" w:rsidP="0066209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662095">
              <w:rPr>
                <w:rFonts w:ascii="Times New Roman" w:hAnsi="Times New Roman" w:cs="Times New Roman"/>
                <w:sz w:val="20"/>
                <w:szCs w:val="20"/>
              </w:rPr>
              <w:t>правочно</w:t>
            </w:r>
            <w:proofErr w:type="spellEnd"/>
          </w:p>
        </w:tc>
        <w:tc>
          <w:tcPr>
            <w:tcW w:w="948" w:type="pct"/>
            <w:vAlign w:val="center"/>
          </w:tcPr>
          <w:p w:rsidR="00662095" w:rsidRDefault="00662095" w:rsidP="00662095">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sidR="00470AC1">
              <w:rPr>
                <w:rFonts w:ascii="Times New Roman" w:hAnsi="Times New Roman" w:cs="Times New Roman"/>
                <w:bCs/>
                <w:sz w:val="20"/>
                <w:szCs w:val="20"/>
              </w:rPr>
              <w:t>.</w:t>
            </w:r>
          </w:p>
          <w:p w:rsidR="00662095" w:rsidRDefault="00662095" w:rsidP="00662095">
            <w:pPr>
              <w:spacing w:after="0" w:line="240" w:lineRule="auto"/>
              <w:rPr>
                <w:rFonts w:ascii="Times New Roman" w:hAnsi="Times New Roman" w:cs="Times New Roman"/>
                <w:bCs/>
                <w:sz w:val="20"/>
                <w:szCs w:val="20"/>
              </w:rPr>
            </w:pPr>
          </w:p>
          <w:p w:rsidR="00662095" w:rsidRDefault="00662095" w:rsidP="0066209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662095" w:rsidRDefault="00470AC1" w:rsidP="00662095">
            <w:pPr>
              <w:spacing w:after="0" w:line="240" w:lineRule="auto"/>
              <w:rPr>
                <w:rFonts w:ascii="Times New Roman" w:hAnsi="Times New Roman" w:cs="Times New Roman"/>
                <w:bCs/>
                <w:sz w:val="20"/>
                <w:szCs w:val="20"/>
              </w:rPr>
            </w:pPr>
            <w:r>
              <w:rPr>
                <w:rFonts w:ascii="Times New Roman" w:hAnsi="Times New Roman" w:cs="Times New Roman"/>
                <w:bCs/>
                <w:sz w:val="20"/>
                <w:szCs w:val="20"/>
              </w:rPr>
              <w:t>- Приложение 1 к Проекту Договора (Спецификация)</w:t>
            </w:r>
          </w:p>
          <w:p w:rsidR="00662095" w:rsidRPr="002F1EDC" w:rsidRDefault="00662095" w:rsidP="00662095">
            <w:pPr>
              <w:spacing w:after="0" w:line="240" w:lineRule="auto"/>
              <w:rPr>
                <w:rFonts w:ascii="Times New Roman" w:hAnsi="Times New Roman" w:cs="Times New Roman"/>
                <w:sz w:val="20"/>
                <w:szCs w:val="20"/>
              </w:rPr>
            </w:pPr>
          </w:p>
        </w:tc>
        <w:tc>
          <w:tcPr>
            <w:tcW w:w="713" w:type="pct"/>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Pr="002F1EDC"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9"/>
        <w:gridCol w:w="3493"/>
        <w:gridCol w:w="1558"/>
        <w:gridCol w:w="6930"/>
        <w:gridCol w:w="2816"/>
      </w:tblGrid>
      <w:tr w:rsidR="008B4622" w:rsidRPr="00C70643" w:rsidTr="00696E4B">
        <w:tc>
          <w:tcPr>
            <w:tcW w:w="328"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103"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92"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2188"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889"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696E4B">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103"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92" w:type="pct"/>
          </w:tcPr>
          <w:p w:rsidR="008B4622" w:rsidRPr="00C70643" w:rsidRDefault="00696E4B"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r w:rsidR="008B4622">
              <w:rPr>
                <w:rFonts w:ascii="Times New Roman" w:hAnsi="Times New Roman" w:cs="Times New Roman"/>
                <w:sz w:val="24"/>
                <w:szCs w:val="24"/>
              </w:rPr>
              <w:t>0%</w:t>
            </w:r>
          </w:p>
        </w:tc>
        <w:tc>
          <w:tcPr>
            <w:tcW w:w="218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696E4B">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103"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92" w:type="pct"/>
          </w:tcPr>
          <w:p w:rsidR="008B4622" w:rsidRPr="00C70643" w:rsidRDefault="00696E4B"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8B4622">
              <w:rPr>
                <w:rFonts w:ascii="Times New Roman" w:hAnsi="Times New Roman" w:cs="Times New Roman"/>
                <w:sz w:val="24"/>
                <w:szCs w:val="24"/>
              </w:rPr>
              <w:t>0%</w:t>
            </w:r>
          </w:p>
        </w:tc>
        <w:tc>
          <w:tcPr>
            <w:tcW w:w="2188" w:type="pct"/>
          </w:tcPr>
          <w:p w:rsidR="008B4622" w:rsidRPr="00C70643" w:rsidRDefault="008B4622" w:rsidP="00B07017">
            <w:pPr>
              <w:pStyle w:val="ConsPlusNormal"/>
              <w:ind w:firstLine="13"/>
              <w:rPr>
                <w:rFonts w:ascii="Times New Roman" w:hAnsi="Times New Roman" w:cs="Times New Roman"/>
                <w:sz w:val="24"/>
                <w:szCs w:val="24"/>
              </w:rPr>
            </w:pP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696E4B">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103"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92" w:type="pct"/>
          </w:tcPr>
          <w:p w:rsidR="008B4622" w:rsidRDefault="00470AC1"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2188"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8B4622" w:rsidRPr="00470AC1" w:rsidRDefault="008B4622" w:rsidP="00470AC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889" w:type="pct"/>
          </w:tcPr>
          <w:p w:rsidR="008B4622" w:rsidRPr="00C70643" w:rsidRDefault="008B4622" w:rsidP="00470AC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 / член коллективного участника</w:t>
            </w:r>
          </w:p>
        </w:tc>
      </w:tr>
      <w:tr w:rsidR="008B4622" w:rsidRPr="00C70643" w:rsidTr="00696E4B">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103"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92" w:type="pct"/>
          </w:tcPr>
          <w:p w:rsidR="008B4622" w:rsidRDefault="00D7638B"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18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учитывается.</w:t>
            </w:r>
          </w:p>
        </w:tc>
        <w:tc>
          <w:tcPr>
            <w:tcW w:w="889" w:type="pct"/>
          </w:tcPr>
          <w:p w:rsidR="008B4622" w:rsidRPr="00C70643" w:rsidRDefault="008B4622" w:rsidP="00470AC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 / член коллективного участника</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B4622" w:rsidRDefault="008B4622" w:rsidP="008B462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1845"/>
        <w:gridCol w:w="2126"/>
        <w:gridCol w:w="11305"/>
      </w:tblGrid>
      <w:tr w:rsidR="008B4622" w:rsidTr="00696E4B">
        <w:trPr>
          <w:trHeight w:val="985"/>
        </w:trPr>
        <w:tc>
          <w:tcPr>
            <w:tcW w:w="1845"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3431" w:type="dxa"/>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696E4B">
        <w:trPr>
          <w:trHeight w:val="324"/>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1305" w:type="dxa"/>
            <w:vMerge w:val="restart"/>
          </w:tcPr>
          <w:p w:rsidR="008B4622" w:rsidRPr="00F30820" w:rsidRDefault="008B4622" w:rsidP="006F5A78">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8255</wp:posOffset>
                  </wp:positionH>
                  <wp:positionV relativeFrom="paragraph">
                    <wp:posOffset>673735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t>Оi - балл i-й заявки по критерию Опыт выполнения аналогичных договоров;</w:t>
            </w:r>
            <w:r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t>ОАi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i-го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6F5A78">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8B4622" w:rsidTr="00696E4B">
        <w:trPr>
          <w:trHeight w:val="415"/>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405"/>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409"/>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385"/>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389"/>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393"/>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383"/>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387"/>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433"/>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696E4B">
        <w:trPr>
          <w:trHeight w:val="239"/>
        </w:trPr>
        <w:tc>
          <w:tcPr>
            <w:tcW w:w="1845"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2126"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11305"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1413"/>
        <w:gridCol w:w="10373"/>
      </w:tblGrid>
      <w:tr w:rsidR="008B4622" w:rsidTr="00696E4B">
        <w:trPr>
          <w:trHeight w:val="626"/>
          <w:jc w:val="center"/>
        </w:trPr>
        <w:tc>
          <w:tcPr>
            <w:tcW w:w="1413"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373" w:type="dxa"/>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696E4B">
        <w:trPr>
          <w:trHeight w:val="20"/>
          <w:jc w:val="center"/>
        </w:trPr>
        <w:tc>
          <w:tcPr>
            <w:tcW w:w="1413"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10373"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B4622" w:rsidTr="00696E4B">
        <w:trPr>
          <w:jc w:val="center"/>
        </w:trPr>
        <w:tc>
          <w:tcPr>
            <w:tcW w:w="1413"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10373"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B4622" w:rsidTr="00696E4B">
        <w:trPr>
          <w:trHeight w:val="648"/>
          <w:jc w:val="center"/>
        </w:trPr>
        <w:tc>
          <w:tcPr>
            <w:tcW w:w="1413"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10373"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696E4B" w:rsidRDefault="00696E4B" w:rsidP="00696E4B">
      <w:pPr>
        <w:pStyle w:val="a7"/>
        <w:shd w:val="clear" w:color="auto" w:fill="FFFFFF"/>
        <w:autoSpaceDE w:val="0"/>
        <w:autoSpaceDN w:val="0"/>
        <w:spacing w:after="120"/>
        <w:ind w:left="567" w:right="159"/>
        <w:contextualSpacing/>
        <w:jc w:val="both"/>
        <w:rPr>
          <w:rFonts w:ascii="Times New Roman" w:hAnsi="Times New Roman"/>
          <w:sz w:val="24"/>
          <w:szCs w:val="16"/>
        </w:rPr>
      </w:pPr>
      <w:bookmarkStart w:id="0" w:name="_GoBack"/>
      <w:bookmarkEnd w:id="0"/>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Vs) + (Roi x Vo) + (Rki x Vk)</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BFB" w:rsidRDefault="00CC7BFB">
      <w:pPr>
        <w:spacing w:after="0" w:line="240" w:lineRule="auto"/>
      </w:pPr>
      <w:r>
        <w:separator/>
      </w:r>
    </w:p>
  </w:endnote>
  <w:endnote w:type="continuationSeparator" w:id="0">
    <w:p w:rsidR="00CC7BFB" w:rsidRDefault="00CC7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Content>
      <w:p w:rsidR="00CC7BFB" w:rsidRDefault="00CC7BFB">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7BFB" w:rsidRDefault="00CC7BFB">
                                <w:pPr>
                                  <w:jc w:val="center"/>
                                </w:pPr>
                                <w:r>
                                  <w:fldChar w:fldCharType="begin"/>
                                </w:r>
                                <w:r>
                                  <w:instrText>PAGE    \* MERGEFORMAT</w:instrText>
                                </w:r>
                                <w:r>
                                  <w:fldChar w:fldCharType="separate"/>
                                </w:r>
                                <w:r w:rsidR="00696E4B" w:rsidRPr="00696E4B">
                                  <w:rPr>
                                    <w:noProof/>
                                    <w:color w:val="8C8C8C" w:themeColor="background1" w:themeShade="8C"/>
                                  </w:rPr>
                                  <w:t>25</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C7BFB" w:rsidRDefault="00CC7BFB">
                          <w:pPr>
                            <w:jc w:val="center"/>
                          </w:pPr>
                          <w:r>
                            <w:fldChar w:fldCharType="begin"/>
                          </w:r>
                          <w:r>
                            <w:instrText>PAGE    \* MERGEFORMAT</w:instrText>
                          </w:r>
                          <w:r>
                            <w:fldChar w:fldCharType="separate"/>
                          </w:r>
                          <w:r w:rsidR="00696E4B" w:rsidRPr="00696E4B">
                            <w:rPr>
                              <w:noProof/>
                              <w:color w:val="8C8C8C" w:themeColor="background1" w:themeShade="8C"/>
                            </w:rPr>
                            <w:t>25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BFB" w:rsidRDefault="00CC7BFB">
      <w:pPr>
        <w:spacing w:after="0" w:line="240" w:lineRule="auto"/>
      </w:pPr>
      <w:r>
        <w:separator/>
      </w:r>
    </w:p>
  </w:footnote>
  <w:footnote w:type="continuationSeparator" w:id="0">
    <w:p w:rsidR="00CC7BFB" w:rsidRDefault="00CC7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6C09"/>
    <w:rsid w:val="00095334"/>
    <w:rsid w:val="000A3BD6"/>
    <w:rsid w:val="000D129D"/>
    <w:rsid w:val="000D5F70"/>
    <w:rsid w:val="000E3261"/>
    <w:rsid w:val="000E3659"/>
    <w:rsid w:val="000E4A4D"/>
    <w:rsid w:val="0010349C"/>
    <w:rsid w:val="001266E4"/>
    <w:rsid w:val="0013550A"/>
    <w:rsid w:val="0014280E"/>
    <w:rsid w:val="00162154"/>
    <w:rsid w:val="00165E74"/>
    <w:rsid w:val="0017191E"/>
    <w:rsid w:val="001B38F1"/>
    <w:rsid w:val="001D481D"/>
    <w:rsid w:val="001E458C"/>
    <w:rsid w:val="00202E7B"/>
    <w:rsid w:val="002037A1"/>
    <w:rsid w:val="002062C1"/>
    <w:rsid w:val="00211F09"/>
    <w:rsid w:val="002170A4"/>
    <w:rsid w:val="00221FCF"/>
    <w:rsid w:val="00245BC5"/>
    <w:rsid w:val="00286377"/>
    <w:rsid w:val="002A5D5F"/>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D1DA0"/>
    <w:rsid w:val="003F3369"/>
    <w:rsid w:val="00403941"/>
    <w:rsid w:val="00427D93"/>
    <w:rsid w:val="00443C31"/>
    <w:rsid w:val="00457B27"/>
    <w:rsid w:val="00470AC1"/>
    <w:rsid w:val="004A1518"/>
    <w:rsid w:val="004A4636"/>
    <w:rsid w:val="004C363F"/>
    <w:rsid w:val="004D1C8B"/>
    <w:rsid w:val="004E0D88"/>
    <w:rsid w:val="004F76CF"/>
    <w:rsid w:val="0050297F"/>
    <w:rsid w:val="005054B0"/>
    <w:rsid w:val="005112AA"/>
    <w:rsid w:val="00530DA7"/>
    <w:rsid w:val="005519CF"/>
    <w:rsid w:val="00560037"/>
    <w:rsid w:val="005732D8"/>
    <w:rsid w:val="005F1E36"/>
    <w:rsid w:val="005F27A9"/>
    <w:rsid w:val="0060083E"/>
    <w:rsid w:val="00625F15"/>
    <w:rsid w:val="00634B71"/>
    <w:rsid w:val="00637C62"/>
    <w:rsid w:val="00662095"/>
    <w:rsid w:val="006629A8"/>
    <w:rsid w:val="006630ED"/>
    <w:rsid w:val="00672496"/>
    <w:rsid w:val="00696E4B"/>
    <w:rsid w:val="006C0596"/>
    <w:rsid w:val="006D2007"/>
    <w:rsid w:val="006D2FA5"/>
    <w:rsid w:val="006F5A78"/>
    <w:rsid w:val="007145EF"/>
    <w:rsid w:val="00720F24"/>
    <w:rsid w:val="00721B12"/>
    <w:rsid w:val="00755BA7"/>
    <w:rsid w:val="00777116"/>
    <w:rsid w:val="00777807"/>
    <w:rsid w:val="007A5672"/>
    <w:rsid w:val="007A58AB"/>
    <w:rsid w:val="007B625B"/>
    <w:rsid w:val="007E4FC0"/>
    <w:rsid w:val="007E76BD"/>
    <w:rsid w:val="007F2D2C"/>
    <w:rsid w:val="00817F5D"/>
    <w:rsid w:val="00822DA8"/>
    <w:rsid w:val="00823261"/>
    <w:rsid w:val="0084189A"/>
    <w:rsid w:val="008476B8"/>
    <w:rsid w:val="0085475B"/>
    <w:rsid w:val="00861A14"/>
    <w:rsid w:val="00893AD1"/>
    <w:rsid w:val="008A248F"/>
    <w:rsid w:val="008B0A96"/>
    <w:rsid w:val="008B4622"/>
    <w:rsid w:val="008B6BB8"/>
    <w:rsid w:val="008C0CAA"/>
    <w:rsid w:val="008C383B"/>
    <w:rsid w:val="008D2AC6"/>
    <w:rsid w:val="00907920"/>
    <w:rsid w:val="00925388"/>
    <w:rsid w:val="009405A5"/>
    <w:rsid w:val="00947AE7"/>
    <w:rsid w:val="00970A95"/>
    <w:rsid w:val="00971CCB"/>
    <w:rsid w:val="0099670F"/>
    <w:rsid w:val="009A24E3"/>
    <w:rsid w:val="009A720D"/>
    <w:rsid w:val="009C12F9"/>
    <w:rsid w:val="009E1C89"/>
    <w:rsid w:val="00A15037"/>
    <w:rsid w:val="00A21BBD"/>
    <w:rsid w:val="00A25DEF"/>
    <w:rsid w:val="00A3772F"/>
    <w:rsid w:val="00A748E8"/>
    <w:rsid w:val="00A848B0"/>
    <w:rsid w:val="00AC17C8"/>
    <w:rsid w:val="00AC2654"/>
    <w:rsid w:val="00AC5EF0"/>
    <w:rsid w:val="00AD26DC"/>
    <w:rsid w:val="00B021D6"/>
    <w:rsid w:val="00B030FD"/>
    <w:rsid w:val="00B07017"/>
    <w:rsid w:val="00B13004"/>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6106F"/>
    <w:rsid w:val="00C85984"/>
    <w:rsid w:val="00C91EC6"/>
    <w:rsid w:val="00CA2EF1"/>
    <w:rsid w:val="00CA67DD"/>
    <w:rsid w:val="00CB550C"/>
    <w:rsid w:val="00CC115E"/>
    <w:rsid w:val="00CC7BFB"/>
    <w:rsid w:val="00CD0F20"/>
    <w:rsid w:val="00CE0D1B"/>
    <w:rsid w:val="00CE6B2A"/>
    <w:rsid w:val="00CE7E23"/>
    <w:rsid w:val="00CF2570"/>
    <w:rsid w:val="00D0093B"/>
    <w:rsid w:val="00D06C45"/>
    <w:rsid w:val="00D07A32"/>
    <w:rsid w:val="00D30713"/>
    <w:rsid w:val="00D42909"/>
    <w:rsid w:val="00D4430F"/>
    <w:rsid w:val="00D612EE"/>
    <w:rsid w:val="00D67FDF"/>
    <w:rsid w:val="00D74D5E"/>
    <w:rsid w:val="00D7638B"/>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45723"/>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EA4DE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72250-6522-44AC-A53C-77BFF09B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25</Pages>
  <Words>5630</Words>
  <Characters>32092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Маликова Альбина Наильевна</cp:lastModifiedBy>
  <cp:revision>7</cp:revision>
  <cp:lastPrinted>2019-03-27T11:16:00Z</cp:lastPrinted>
  <dcterms:created xsi:type="dcterms:W3CDTF">2019-07-17T04:26:00Z</dcterms:created>
  <dcterms:modified xsi:type="dcterms:W3CDTF">2019-07-17T06:54:00Z</dcterms:modified>
</cp:coreProperties>
</file>